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7F9A" w14:textId="77777777" w:rsidR="006B1346" w:rsidRPr="006B1346" w:rsidRDefault="006B1346" w:rsidP="006B1346">
      <w:pPr>
        <w:spacing w:after="10" w:line="270" w:lineRule="auto"/>
        <w:ind w:right="566"/>
        <w:jc w:val="both"/>
        <w:rPr>
          <w:rFonts w:ascii="Segoe UI" w:eastAsia="Segoe UI" w:hAnsi="Segoe UI" w:cs="Segoe UI"/>
          <w:i/>
          <w:color w:val="000000"/>
          <w:sz w:val="24"/>
          <w:szCs w:val="24"/>
          <w:lang w:eastAsia="el-GR"/>
        </w:rPr>
      </w:pPr>
    </w:p>
    <w:p w14:paraId="19401DF9" w14:textId="77777777" w:rsidR="006B1346" w:rsidRPr="006B1346" w:rsidRDefault="006B1346" w:rsidP="006B1346">
      <w:pPr>
        <w:spacing w:after="10" w:line="270" w:lineRule="auto"/>
        <w:ind w:right="566"/>
        <w:jc w:val="center"/>
        <w:rPr>
          <w:rFonts w:ascii="Segoe UI" w:eastAsia="Segoe UI" w:hAnsi="Segoe UI" w:cs="Segoe UI"/>
          <w:b/>
          <w:bCs/>
          <w:color w:val="000000"/>
          <w:sz w:val="24"/>
          <w:szCs w:val="24"/>
          <w:u w:val="single"/>
          <w:lang w:eastAsia="el-GR"/>
        </w:rPr>
      </w:pPr>
      <w:r w:rsidRPr="006B1346">
        <w:rPr>
          <w:rFonts w:ascii="Segoe UI" w:eastAsia="Segoe UI" w:hAnsi="Segoe UI" w:cs="Segoe UI"/>
          <w:b/>
          <w:bCs/>
          <w:color w:val="000000"/>
          <w:sz w:val="24"/>
          <w:szCs w:val="24"/>
          <w:u w:val="single"/>
          <w:lang w:eastAsia="el-GR"/>
        </w:rPr>
        <w:t>ΠΑΡΑΡΤΗΜΑ Θ’</w:t>
      </w:r>
    </w:p>
    <w:p w14:paraId="4BCAA9EE" w14:textId="77777777" w:rsidR="006B1346" w:rsidRPr="006B1346" w:rsidRDefault="006B1346" w:rsidP="006B1346">
      <w:pPr>
        <w:spacing w:after="10" w:line="270" w:lineRule="auto"/>
        <w:ind w:right="566"/>
        <w:jc w:val="center"/>
        <w:rPr>
          <w:rFonts w:ascii="Segoe UI" w:eastAsia="Segoe UI" w:hAnsi="Segoe UI" w:cs="Segoe UI"/>
          <w:b/>
          <w:bCs/>
          <w:color w:val="000000"/>
          <w:sz w:val="24"/>
          <w:szCs w:val="24"/>
          <w:lang w:eastAsia="el-GR"/>
        </w:rPr>
      </w:pPr>
      <w:r w:rsidRPr="006B1346">
        <w:rPr>
          <w:rFonts w:ascii="Segoe UI" w:eastAsia="Segoe UI" w:hAnsi="Segoe UI" w:cs="Segoe UI"/>
          <w:b/>
          <w:bCs/>
          <w:color w:val="000000"/>
          <w:sz w:val="24"/>
          <w:szCs w:val="24"/>
          <w:lang w:eastAsia="el-GR"/>
        </w:rPr>
        <w:t>ΠΙΝΑΚΑΣ ΟΙΚΟΝΟΜΙΚΗΣ ΠΡΟΣΦΟΡΑΣ</w:t>
      </w:r>
    </w:p>
    <w:tbl>
      <w:tblPr>
        <w:tblStyle w:val="TableGrid2"/>
        <w:tblW w:w="11469" w:type="dxa"/>
        <w:tblInd w:w="-1044" w:type="dxa"/>
        <w:tblLayout w:type="fixed"/>
        <w:tblCellMar>
          <w:top w:w="69" w:type="dxa"/>
          <w:left w:w="118" w:type="dxa"/>
          <w:right w:w="81" w:type="dxa"/>
        </w:tblCellMar>
        <w:tblLook w:val="04A0" w:firstRow="1" w:lastRow="0" w:firstColumn="1" w:lastColumn="0" w:noHBand="0" w:noVBand="1"/>
      </w:tblPr>
      <w:tblGrid>
        <w:gridCol w:w="1276"/>
        <w:gridCol w:w="2694"/>
        <w:gridCol w:w="2309"/>
        <w:gridCol w:w="1660"/>
        <w:gridCol w:w="1701"/>
        <w:gridCol w:w="1829"/>
      </w:tblGrid>
      <w:tr w:rsidR="006B1346" w:rsidRPr="006B1346" w14:paraId="67ACBB36" w14:textId="77777777" w:rsidTr="00751C50">
        <w:trPr>
          <w:trHeight w:val="399"/>
        </w:trPr>
        <w:tc>
          <w:tcPr>
            <w:tcW w:w="114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</w:tcPr>
          <w:p w14:paraId="38E5EC73" w14:textId="77777777" w:rsidR="006B1346" w:rsidRPr="006B1346" w:rsidRDefault="006B1346" w:rsidP="006B1346">
            <w:pPr>
              <w:spacing w:after="10" w:line="270" w:lineRule="auto"/>
              <w:ind w:left="180" w:right="566"/>
              <w:jc w:val="center"/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6B1346"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  <w:t>ΜΕΣΑ ΑΤΟΜΙΚΗΣ ΠΡΟΣΤΑΣΙΑΣ (ΜΑΠ)</w:t>
            </w:r>
          </w:p>
        </w:tc>
      </w:tr>
      <w:tr w:rsidR="006B1346" w:rsidRPr="006B1346" w14:paraId="314C6121" w14:textId="77777777" w:rsidTr="00751C50">
        <w:trPr>
          <w:trHeight w:val="67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9BC2E6"/>
            <w:vAlign w:val="center"/>
          </w:tcPr>
          <w:p w14:paraId="6896F2BD" w14:textId="77777777" w:rsidR="006B1346" w:rsidRPr="006B1346" w:rsidRDefault="006B1346" w:rsidP="006B1346">
            <w:pPr>
              <w:spacing w:after="10" w:line="270" w:lineRule="auto"/>
              <w:ind w:left="180" w:right="566"/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6B1346"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  <w:t xml:space="preserve">α/α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BC2E6"/>
            <w:vAlign w:val="center"/>
          </w:tcPr>
          <w:p w14:paraId="01EB1AA0" w14:textId="77777777" w:rsidR="006B1346" w:rsidRPr="006B1346" w:rsidRDefault="006B1346" w:rsidP="006B1346">
            <w:pPr>
              <w:spacing w:after="10" w:line="270" w:lineRule="auto"/>
              <w:ind w:left="180" w:right="566"/>
              <w:jc w:val="center"/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6B1346"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  <w:t>Είδος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BC2E6"/>
            <w:vAlign w:val="center"/>
          </w:tcPr>
          <w:p w14:paraId="3369170F" w14:textId="77777777" w:rsidR="006B1346" w:rsidRPr="006B1346" w:rsidRDefault="006B1346" w:rsidP="006B1346">
            <w:pPr>
              <w:spacing w:after="10" w:line="270" w:lineRule="auto"/>
              <w:ind w:left="180" w:right="566"/>
              <w:jc w:val="both"/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  <w:p w14:paraId="61A6775C" w14:textId="77777777" w:rsidR="006B1346" w:rsidRPr="006B1346" w:rsidRDefault="006B1346" w:rsidP="006B1346">
            <w:pPr>
              <w:tabs>
                <w:tab w:val="left" w:pos="1336"/>
              </w:tabs>
              <w:spacing w:after="10" w:line="270" w:lineRule="auto"/>
              <w:ind w:left="180" w:right="566"/>
              <w:jc w:val="both"/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6B1346"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  <w:t>Προσφερόμενη</w:t>
            </w:r>
          </w:p>
          <w:p w14:paraId="4A3DFE41" w14:textId="77777777" w:rsidR="006B1346" w:rsidRPr="006B1346" w:rsidRDefault="006B1346" w:rsidP="006B1346">
            <w:pPr>
              <w:tabs>
                <w:tab w:val="left" w:pos="1336"/>
              </w:tabs>
              <w:spacing w:after="10" w:line="270" w:lineRule="auto"/>
              <w:ind w:left="180" w:right="566"/>
              <w:jc w:val="both"/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6B1346"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  <w:t>Ποσότητα</w:t>
            </w:r>
          </w:p>
          <w:p w14:paraId="474FEACA" w14:textId="77777777" w:rsidR="006B1346" w:rsidRPr="006B1346" w:rsidRDefault="006B1346" w:rsidP="006B1346">
            <w:pPr>
              <w:spacing w:after="10" w:line="270" w:lineRule="auto"/>
              <w:ind w:left="180" w:right="566"/>
              <w:jc w:val="both"/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6B1346"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  <w:t>(σε τεμάχια)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BC2E6"/>
          </w:tcPr>
          <w:p w14:paraId="5FEF25CA" w14:textId="77777777" w:rsidR="006B1346" w:rsidRPr="006B1346" w:rsidRDefault="006B1346" w:rsidP="006B1346">
            <w:pPr>
              <w:spacing w:after="10" w:line="270" w:lineRule="auto"/>
              <w:ind w:left="180" w:right="566"/>
              <w:jc w:val="both"/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  <w:p w14:paraId="7489B17D" w14:textId="77777777" w:rsidR="006B1346" w:rsidRPr="006B1346" w:rsidRDefault="006B1346" w:rsidP="006B1346">
            <w:pPr>
              <w:spacing w:after="10" w:line="270" w:lineRule="auto"/>
              <w:ind w:left="180" w:right="566"/>
              <w:jc w:val="both"/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6B1346"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  <w:t>Τιμή μονάδας (χωρίς ΦΠΑ)</w:t>
            </w:r>
            <w:r w:rsidRPr="006B1346"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BC2E6"/>
          </w:tcPr>
          <w:p w14:paraId="616AF2F5" w14:textId="77777777" w:rsidR="006B1346" w:rsidRPr="006B1346" w:rsidRDefault="006B1346" w:rsidP="006B1346">
            <w:pPr>
              <w:spacing w:after="10" w:line="270" w:lineRule="auto"/>
              <w:ind w:left="180" w:right="566"/>
              <w:jc w:val="both"/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  <w:p w14:paraId="5EF7863B" w14:textId="77777777" w:rsidR="006B1346" w:rsidRPr="006B1346" w:rsidRDefault="006B1346" w:rsidP="006B1346">
            <w:pPr>
              <w:tabs>
                <w:tab w:val="left" w:pos="919"/>
              </w:tabs>
              <w:spacing w:after="10" w:line="270" w:lineRule="auto"/>
              <w:ind w:left="180" w:right="566"/>
              <w:jc w:val="both"/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6B1346"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  <w:t xml:space="preserve">Συνολική τιμή </w:t>
            </w:r>
          </w:p>
          <w:p w14:paraId="58E56E7B" w14:textId="77777777" w:rsidR="006B1346" w:rsidRPr="006B1346" w:rsidRDefault="006B1346" w:rsidP="006B1346">
            <w:pPr>
              <w:spacing w:after="10" w:line="270" w:lineRule="auto"/>
              <w:ind w:left="180" w:right="566"/>
              <w:jc w:val="both"/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6B1346"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  <w:t>(χωρίς ΦΠΑ)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BC2E6"/>
          </w:tcPr>
          <w:p w14:paraId="74CC57D8" w14:textId="77777777" w:rsidR="006B1346" w:rsidRPr="006B1346" w:rsidRDefault="006B1346" w:rsidP="006B1346">
            <w:pPr>
              <w:spacing w:after="10" w:line="270" w:lineRule="auto"/>
              <w:ind w:left="180" w:right="566"/>
              <w:jc w:val="both"/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  <w:p w14:paraId="5E5300A3" w14:textId="77777777" w:rsidR="006B1346" w:rsidRPr="006B1346" w:rsidRDefault="006B1346" w:rsidP="006B1346">
            <w:pPr>
              <w:spacing w:after="10" w:line="270" w:lineRule="auto"/>
              <w:ind w:left="180" w:right="566"/>
              <w:jc w:val="both"/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6B1346"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  <w:t>Συνολική αξία με ΦΠΑ 6%</w:t>
            </w:r>
          </w:p>
        </w:tc>
      </w:tr>
      <w:tr w:rsidR="006B1346" w:rsidRPr="006B1346" w14:paraId="6D1404AC" w14:textId="77777777" w:rsidTr="00751C50">
        <w:trPr>
          <w:trHeight w:val="159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A3708C0" w14:textId="77777777" w:rsidR="006B1346" w:rsidRPr="006B1346" w:rsidRDefault="006B1346" w:rsidP="006B1346">
            <w:pPr>
              <w:spacing w:after="10" w:line="270" w:lineRule="auto"/>
              <w:ind w:left="180" w:right="566"/>
              <w:jc w:val="both"/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6B1346"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579ED2" w14:textId="77777777" w:rsidR="006B1346" w:rsidRPr="006B1346" w:rsidRDefault="006B1346" w:rsidP="006B1346">
            <w:pPr>
              <w:spacing w:after="10" w:line="270" w:lineRule="auto"/>
              <w:ind w:left="180" w:right="566"/>
              <w:jc w:val="both"/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6B1346"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18749570" w14:textId="77777777" w:rsidR="006B1346" w:rsidRPr="006B1346" w:rsidRDefault="006B1346" w:rsidP="006B1346">
            <w:pPr>
              <w:spacing w:after="10" w:line="270" w:lineRule="auto"/>
              <w:ind w:left="180" w:right="566"/>
              <w:jc w:val="both"/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  <w:p w14:paraId="4B95B78A" w14:textId="77777777" w:rsidR="006B1346" w:rsidRPr="006B1346" w:rsidRDefault="006B1346" w:rsidP="006B1346">
            <w:pPr>
              <w:spacing w:after="10" w:line="270" w:lineRule="auto"/>
              <w:ind w:left="180" w:right="566"/>
              <w:jc w:val="both"/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6B1346"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  <w:t xml:space="preserve">Μάσκα Αναπνευστικής Προστασίας τύπου </w:t>
            </w:r>
            <w:r w:rsidRPr="006B1346"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  <w:lang w:val="fr-FR"/>
              </w:rPr>
              <w:t>FFP</w:t>
            </w:r>
            <w:r w:rsidRPr="006B1346"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9AEF868" w14:textId="77777777" w:rsidR="006B1346" w:rsidRPr="006B1346" w:rsidRDefault="006B1346" w:rsidP="006B1346">
            <w:pPr>
              <w:spacing w:after="10" w:line="270" w:lineRule="auto"/>
              <w:ind w:left="180" w:right="566"/>
              <w:jc w:val="both"/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6B1346"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  <w:lang w:val="fr-FR"/>
              </w:rPr>
              <w:t>37.735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7C8E5D" w14:textId="77777777" w:rsidR="006B1346" w:rsidRPr="006B1346" w:rsidRDefault="006B1346" w:rsidP="006B1346">
            <w:pPr>
              <w:spacing w:after="10" w:line="270" w:lineRule="auto"/>
              <w:ind w:left="180" w:right="566"/>
              <w:jc w:val="both"/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  <w:p w14:paraId="3D6E64CB" w14:textId="77777777" w:rsidR="006B1346" w:rsidRPr="006B1346" w:rsidRDefault="006B1346" w:rsidP="006B1346">
            <w:pPr>
              <w:spacing w:after="10" w:line="270" w:lineRule="auto"/>
              <w:ind w:left="180" w:right="566"/>
              <w:jc w:val="both"/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  <w:p w14:paraId="4F1DA5DF" w14:textId="77777777" w:rsidR="006B1346" w:rsidRPr="006B1346" w:rsidRDefault="006B1346" w:rsidP="006B1346">
            <w:pPr>
              <w:spacing w:after="10" w:line="270" w:lineRule="auto"/>
              <w:ind w:left="152" w:right="566" w:hanging="10"/>
              <w:jc w:val="both"/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714BF4" w14:textId="77777777" w:rsidR="006B1346" w:rsidRPr="006B1346" w:rsidRDefault="006B1346" w:rsidP="006B1346">
            <w:pPr>
              <w:spacing w:after="10" w:line="270" w:lineRule="auto"/>
              <w:ind w:left="180" w:right="566"/>
              <w:jc w:val="both"/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7BB7B7" w14:textId="77777777" w:rsidR="006B1346" w:rsidRPr="006B1346" w:rsidRDefault="006B1346" w:rsidP="006B1346">
            <w:pPr>
              <w:spacing w:after="10" w:line="270" w:lineRule="auto"/>
              <w:ind w:left="180" w:right="566"/>
              <w:jc w:val="both"/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  <w:p w14:paraId="3D43CCC9" w14:textId="77777777" w:rsidR="006B1346" w:rsidRPr="006B1346" w:rsidRDefault="006B1346" w:rsidP="006B1346">
            <w:pPr>
              <w:spacing w:after="10" w:line="270" w:lineRule="auto"/>
              <w:ind w:left="180" w:right="566"/>
              <w:jc w:val="both"/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B1346" w:rsidRPr="006B1346" w14:paraId="40C6E08E" w14:textId="77777777" w:rsidTr="00751C50">
        <w:trPr>
          <w:trHeight w:val="159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4042987" w14:textId="77777777" w:rsidR="006B1346" w:rsidRPr="006B1346" w:rsidRDefault="006B1346" w:rsidP="006B1346">
            <w:pPr>
              <w:spacing w:after="10" w:line="270" w:lineRule="auto"/>
              <w:ind w:left="180" w:right="566"/>
              <w:jc w:val="both"/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6B1346"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BA0161" w14:textId="77777777" w:rsidR="006B1346" w:rsidRPr="006B1346" w:rsidRDefault="006B1346" w:rsidP="006B1346">
            <w:pPr>
              <w:spacing w:after="10" w:line="270" w:lineRule="auto"/>
              <w:ind w:left="180" w:right="566"/>
              <w:jc w:val="both"/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60D397D7" w14:textId="77777777" w:rsidR="006B1346" w:rsidRPr="006B1346" w:rsidRDefault="006B1346" w:rsidP="006B1346">
            <w:pPr>
              <w:spacing w:after="10" w:line="270" w:lineRule="auto"/>
              <w:ind w:left="180" w:right="566"/>
              <w:jc w:val="both"/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3074F663" w14:textId="77777777" w:rsidR="006B1346" w:rsidRPr="006B1346" w:rsidRDefault="006B1346" w:rsidP="006B1346">
            <w:pPr>
              <w:spacing w:after="10" w:line="270" w:lineRule="auto"/>
              <w:ind w:left="180" w:right="566"/>
              <w:jc w:val="both"/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6B1346"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  <w:t xml:space="preserve">Αντισηπτικό χεριών 1/2 </w:t>
            </w:r>
            <w:r w:rsidRPr="006B1346"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  <w:lang w:val="fr-FR"/>
              </w:rPr>
              <w:t>L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21D014B" w14:textId="77777777" w:rsidR="006B1346" w:rsidRPr="006B1346" w:rsidRDefault="006B1346" w:rsidP="006B1346">
            <w:pPr>
              <w:spacing w:after="10" w:line="270" w:lineRule="auto"/>
              <w:ind w:left="152" w:right="566" w:hanging="10"/>
              <w:jc w:val="both"/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B1346"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  <w:lang w:val="fr-FR"/>
              </w:rPr>
              <w:t>3.646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C75F1A" w14:textId="77777777" w:rsidR="006B1346" w:rsidRPr="006B1346" w:rsidRDefault="006B1346" w:rsidP="006B1346">
            <w:pPr>
              <w:spacing w:after="10" w:line="270" w:lineRule="auto"/>
              <w:ind w:left="180" w:right="566"/>
              <w:jc w:val="both"/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  <w:p w14:paraId="649865E0" w14:textId="77777777" w:rsidR="006B1346" w:rsidRPr="006B1346" w:rsidRDefault="006B1346" w:rsidP="006B1346">
            <w:pPr>
              <w:spacing w:after="10" w:line="270" w:lineRule="auto"/>
              <w:ind w:left="180" w:right="566"/>
              <w:jc w:val="both"/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  <w:p w14:paraId="45891EE9" w14:textId="77777777" w:rsidR="006B1346" w:rsidRPr="006B1346" w:rsidRDefault="006B1346" w:rsidP="006B1346">
            <w:pPr>
              <w:spacing w:after="10" w:line="270" w:lineRule="auto"/>
              <w:ind w:left="180" w:right="566"/>
              <w:jc w:val="both"/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73B6FF" w14:textId="77777777" w:rsidR="006B1346" w:rsidRPr="006B1346" w:rsidRDefault="006B1346" w:rsidP="006B1346">
            <w:pPr>
              <w:spacing w:after="10" w:line="270" w:lineRule="auto"/>
              <w:ind w:left="180" w:right="566"/>
              <w:jc w:val="both"/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40331F" w14:textId="77777777" w:rsidR="006B1346" w:rsidRPr="006B1346" w:rsidRDefault="006B1346" w:rsidP="006B1346">
            <w:pPr>
              <w:spacing w:after="10" w:line="270" w:lineRule="auto"/>
              <w:ind w:left="180" w:right="566"/>
              <w:jc w:val="both"/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  <w:p w14:paraId="1BF607FA" w14:textId="77777777" w:rsidR="006B1346" w:rsidRPr="006B1346" w:rsidRDefault="006B1346" w:rsidP="006B1346">
            <w:pPr>
              <w:spacing w:after="10" w:line="270" w:lineRule="auto"/>
              <w:ind w:left="180" w:right="566"/>
              <w:jc w:val="both"/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  <w:p w14:paraId="489CC1E2" w14:textId="77777777" w:rsidR="006B1346" w:rsidRPr="006B1346" w:rsidRDefault="006B1346" w:rsidP="006B1346">
            <w:pPr>
              <w:spacing w:after="10" w:line="270" w:lineRule="auto"/>
              <w:ind w:left="180" w:right="566"/>
              <w:jc w:val="both"/>
              <w:rPr>
                <w:rFonts w:ascii="Segoe UI" w:eastAsia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8A17F2E" w14:textId="77777777" w:rsidR="006B1346" w:rsidRPr="006B1346" w:rsidRDefault="006B1346" w:rsidP="006B1346">
      <w:pPr>
        <w:spacing w:after="10" w:line="270" w:lineRule="auto"/>
        <w:ind w:right="566"/>
        <w:jc w:val="both"/>
        <w:rPr>
          <w:rFonts w:ascii="Segoe UI" w:eastAsia="Segoe UI" w:hAnsi="Segoe UI" w:cs="Segoe UI"/>
          <w:b/>
          <w:bCs/>
          <w:color w:val="000000"/>
          <w:sz w:val="28"/>
          <w:szCs w:val="28"/>
          <w:lang w:eastAsia="el-GR"/>
        </w:rPr>
      </w:pPr>
    </w:p>
    <w:p w14:paraId="5698C826" w14:textId="77777777" w:rsidR="006B1346" w:rsidRPr="006B1346" w:rsidRDefault="006B1346" w:rsidP="006B1346">
      <w:pPr>
        <w:spacing w:after="84" w:line="249" w:lineRule="auto"/>
        <w:ind w:left="422" w:right="191" w:hanging="10"/>
        <w:jc w:val="both"/>
        <w:rPr>
          <w:rFonts w:ascii="Segoe UI" w:eastAsia="Segoe UI" w:hAnsi="Segoe UI" w:cs="Segoe UI"/>
          <w:iCs/>
          <w:color w:val="000000"/>
          <w:sz w:val="24"/>
          <w:szCs w:val="24"/>
          <w:lang w:eastAsia="el-GR"/>
        </w:rPr>
      </w:pPr>
    </w:p>
    <w:p w14:paraId="3E433BBD" w14:textId="77777777" w:rsidR="006B1346" w:rsidRPr="006B1346" w:rsidRDefault="006B1346" w:rsidP="006B1346">
      <w:pPr>
        <w:spacing w:after="84" w:line="249" w:lineRule="auto"/>
        <w:ind w:left="422" w:right="191" w:hanging="10"/>
        <w:jc w:val="right"/>
        <w:rPr>
          <w:rFonts w:ascii="Segoe UI" w:eastAsia="Segoe UI" w:hAnsi="Segoe UI" w:cs="Segoe UI"/>
          <w:color w:val="000000"/>
          <w:sz w:val="24"/>
          <w:szCs w:val="24"/>
          <w:lang w:eastAsia="el-GR"/>
        </w:rPr>
      </w:pPr>
      <w:r w:rsidRPr="006B1346">
        <w:rPr>
          <w:rFonts w:ascii="Segoe UI" w:eastAsia="Segoe UI" w:hAnsi="Segoe UI" w:cs="Segoe UI"/>
          <w:color w:val="000000"/>
          <w:sz w:val="24"/>
          <w:szCs w:val="24"/>
          <w:lang w:eastAsia="el-GR"/>
        </w:rPr>
        <w:t>Ο/Η υπογράφων/</w:t>
      </w:r>
      <w:proofErr w:type="spellStart"/>
      <w:r w:rsidRPr="006B1346">
        <w:rPr>
          <w:rFonts w:ascii="Segoe UI" w:eastAsia="Segoe UI" w:hAnsi="Segoe UI" w:cs="Segoe UI"/>
          <w:color w:val="000000"/>
          <w:sz w:val="24"/>
          <w:szCs w:val="24"/>
          <w:lang w:eastAsia="el-GR"/>
        </w:rPr>
        <w:t>ουσα</w:t>
      </w:r>
      <w:proofErr w:type="spellEnd"/>
      <w:r w:rsidRPr="006B1346">
        <w:rPr>
          <w:rFonts w:ascii="Segoe UI" w:eastAsia="Segoe UI" w:hAnsi="Segoe UI" w:cs="Segoe UI"/>
          <w:color w:val="000000"/>
          <w:sz w:val="24"/>
          <w:szCs w:val="24"/>
          <w:lang w:eastAsia="el-GR"/>
        </w:rPr>
        <w:t xml:space="preserve"> </w:t>
      </w:r>
    </w:p>
    <w:p w14:paraId="345784A6" w14:textId="77777777" w:rsidR="006B1346" w:rsidRPr="006B1346" w:rsidRDefault="006B1346" w:rsidP="006B1346">
      <w:pPr>
        <w:spacing w:after="84" w:line="249" w:lineRule="auto"/>
        <w:ind w:left="422" w:right="191" w:hanging="10"/>
        <w:jc w:val="right"/>
        <w:rPr>
          <w:rFonts w:ascii="Segoe UI" w:eastAsia="Segoe UI" w:hAnsi="Segoe UI" w:cs="Segoe UI"/>
          <w:color w:val="000000"/>
          <w:sz w:val="24"/>
          <w:szCs w:val="24"/>
          <w:lang w:eastAsia="el-GR"/>
        </w:rPr>
      </w:pPr>
      <w:r w:rsidRPr="006B1346">
        <w:rPr>
          <w:rFonts w:ascii="Segoe UI" w:eastAsia="Segoe UI" w:hAnsi="Segoe UI" w:cs="Segoe UI"/>
          <w:color w:val="000000"/>
          <w:sz w:val="24"/>
          <w:szCs w:val="24"/>
          <w:lang w:eastAsia="el-GR"/>
        </w:rPr>
        <w:t xml:space="preserve"> </w:t>
      </w:r>
    </w:p>
    <w:p w14:paraId="1C88969E" w14:textId="77777777" w:rsidR="006B1346" w:rsidRPr="006B1346" w:rsidRDefault="006B1346" w:rsidP="006B1346">
      <w:pPr>
        <w:spacing w:after="84" w:line="249" w:lineRule="auto"/>
        <w:ind w:left="422" w:right="191" w:hanging="10"/>
        <w:jc w:val="right"/>
        <w:rPr>
          <w:rFonts w:ascii="Segoe UI" w:eastAsia="Segoe UI" w:hAnsi="Segoe UI" w:cs="Segoe UI"/>
          <w:color w:val="000000"/>
          <w:sz w:val="24"/>
          <w:szCs w:val="24"/>
          <w:lang w:eastAsia="el-GR"/>
        </w:rPr>
      </w:pPr>
      <w:r w:rsidRPr="006B1346">
        <w:rPr>
          <w:rFonts w:ascii="Segoe UI" w:eastAsia="Segoe UI" w:hAnsi="Segoe UI" w:cs="Segoe UI"/>
          <w:color w:val="000000"/>
          <w:sz w:val="24"/>
          <w:szCs w:val="24"/>
          <w:lang w:eastAsia="el-GR"/>
        </w:rPr>
        <w:t xml:space="preserve">   …………………………………… ..</w:t>
      </w:r>
    </w:p>
    <w:p w14:paraId="3F06FBB9" w14:textId="77777777" w:rsidR="006B1346" w:rsidRPr="006B1346" w:rsidRDefault="006B1346" w:rsidP="006B1346">
      <w:pPr>
        <w:spacing w:after="84" w:line="249" w:lineRule="auto"/>
        <w:ind w:left="422" w:right="191" w:hanging="10"/>
        <w:jc w:val="both"/>
        <w:rPr>
          <w:rFonts w:ascii="Segoe UI" w:eastAsia="Segoe UI" w:hAnsi="Segoe UI" w:cs="Segoe UI"/>
          <w:color w:val="000000"/>
          <w:sz w:val="24"/>
          <w:szCs w:val="24"/>
          <w:lang w:eastAsia="el-GR"/>
        </w:rPr>
      </w:pPr>
      <w:r w:rsidRPr="006B1346">
        <w:rPr>
          <w:rFonts w:ascii="Segoe UI" w:eastAsia="Segoe UI" w:hAnsi="Segoe UI" w:cs="Segoe UI"/>
          <w:b/>
          <w:color w:val="000000"/>
          <w:sz w:val="24"/>
          <w:szCs w:val="24"/>
          <w:lang w:eastAsia="el-GR"/>
        </w:rPr>
        <w:t xml:space="preserve">  </w:t>
      </w:r>
    </w:p>
    <w:p w14:paraId="09F3B743" w14:textId="77777777" w:rsidR="006B1346" w:rsidRPr="006B1346" w:rsidRDefault="006B1346" w:rsidP="006B1346">
      <w:pPr>
        <w:spacing w:after="0"/>
        <w:ind w:right="1134"/>
        <w:jc w:val="both"/>
        <w:rPr>
          <w:rFonts w:ascii="Segoe UI" w:eastAsia="Segoe UI" w:hAnsi="Segoe UI" w:cs="Segoe UI"/>
          <w:color w:val="000000"/>
          <w:sz w:val="24"/>
          <w:szCs w:val="24"/>
          <w:lang w:eastAsia="el-GR"/>
        </w:rPr>
      </w:pPr>
    </w:p>
    <w:p w14:paraId="279D14D0" w14:textId="77777777" w:rsidR="00FD40D7" w:rsidRDefault="00FD40D7"/>
    <w:sectPr w:rsidR="00FD40D7" w:rsidSect="00A3107F">
      <w:footerReference w:type="even" r:id="rId4"/>
      <w:footerReference w:type="default" r:id="rId5"/>
      <w:footerReference w:type="first" r:id="rId6"/>
      <w:pgSz w:w="11911" w:h="16841"/>
      <w:pgMar w:top="851" w:right="1279" w:bottom="1276" w:left="1276" w:header="720" w:footer="94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2AA7" w14:textId="77777777" w:rsidR="00DE6CAC" w:rsidRDefault="006B1346">
    <w:pPr>
      <w:tabs>
        <w:tab w:val="center" w:pos="427"/>
        <w:tab w:val="center" w:pos="5637"/>
      </w:tabs>
      <w:spacing w:after="0"/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rPr>
        <w:rFonts w:ascii="Segoe UI" w:eastAsia="Segoe UI" w:hAnsi="Segoe UI" w:cs="Segoe UI"/>
      </w:rPr>
      <w:fldChar w:fldCharType="begin"/>
    </w:r>
    <w:r>
      <w:instrText xml:space="preserve"> PAGE   \* MERGEFORMAT </w:instrText>
    </w:r>
    <w:r>
      <w:rPr>
        <w:rFonts w:ascii="Segoe UI" w:eastAsia="Segoe UI" w:hAnsi="Segoe UI" w:cs="Segoe UI"/>
      </w:rPr>
      <w:fldChar w:fldCharType="separate"/>
    </w:r>
    <w:r>
      <w:rPr>
        <w:rFonts w:ascii="Times New Roman" w:eastAsia="Times New Roman" w:hAnsi="Times New Roman" w:cs="Times New Roman"/>
      </w:rPr>
      <w:t>22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2132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8048A3" w14:textId="77777777" w:rsidR="00DE6CAC" w:rsidRDefault="006B134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06F695D" w14:textId="77777777" w:rsidR="00DE6CAC" w:rsidRPr="009C376D" w:rsidRDefault="006B1346">
    <w:pPr>
      <w:tabs>
        <w:tab w:val="center" w:pos="427"/>
        <w:tab w:val="center" w:pos="5637"/>
      </w:tabs>
      <w:spacing w:after="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A52D" w14:textId="77777777" w:rsidR="00DE6CAC" w:rsidRDefault="006B1346">
    <w:pPr>
      <w:tabs>
        <w:tab w:val="center" w:pos="427"/>
        <w:tab w:val="center" w:pos="5637"/>
      </w:tabs>
      <w:spacing w:after="0"/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rPr>
        <w:rFonts w:ascii="Segoe UI" w:eastAsia="Segoe UI" w:hAnsi="Segoe UI" w:cs="Segoe UI"/>
      </w:rPr>
      <w:fldChar w:fldCharType="begin"/>
    </w:r>
    <w:r>
      <w:instrText xml:space="preserve"> PAGE   \* MERGEFORMAT </w:instrText>
    </w:r>
    <w:r>
      <w:rPr>
        <w:rFonts w:ascii="Segoe UI" w:eastAsia="Segoe UI" w:hAnsi="Segoe UI" w:cs="Segoe UI"/>
      </w:rP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46"/>
    <w:rsid w:val="006B1346"/>
    <w:rsid w:val="00FD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DEF4"/>
  <w15:chartTrackingRefBased/>
  <w15:docId w15:val="{AD37C02E-698D-46F7-8FCA-EAF185E7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B13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6B1346"/>
  </w:style>
  <w:style w:type="table" w:customStyle="1" w:styleId="TableGrid2">
    <w:name w:val="TableGrid2"/>
    <w:rsid w:val="006B1346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303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Papagiannaki</dc:creator>
  <cp:keywords/>
  <dc:description/>
  <cp:lastModifiedBy>Katerina Papagiannaki</cp:lastModifiedBy>
  <cp:revision>1</cp:revision>
  <dcterms:created xsi:type="dcterms:W3CDTF">2021-05-11T11:51:00Z</dcterms:created>
  <dcterms:modified xsi:type="dcterms:W3CDTF">2021-05-11T11:51:00Z</dcterms:modified>
</cp:coreProperties>
</file>